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85" w:rsidRDefault="00704AB9">
      <w:pPr>
        <w:rPr>
          <w:lang w:val="sr-Cyrl-CS"/>
        </w:rPr>
      </w:pPr>
      <w:r>
        <w:rPr>
          <w:lang w:val="sr-Cyrl-CS"/>
        </w:rPr>
        <w:tab/>
      </w:r>
    </w:p>
    <w:p w:rsidR="00D12485" w:rsidRDefault="00D12485">
      <w:pPr>
        <w:rPr>
          <w:lang w:val="sr-Cyrl-CS"/>
        </w:rPr>
      </w:pP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rPr>
          <w:lang w:val="ru-RU"/>
        </w:rPr>
        <w:t>77</w:t>
      </w:r>
      <w:r>
        <w:rPr>
          <w:lang w:val="sr-Cyrl-CS"/>
        </w:rPr>
        <w:t xml:space="preserve"> став 1</w:t>
      </w:r>
      <w:r>
        <w:rPr>
          <w:lang w:val="ru-RU"/>
        </w:rPr>
        <w:t>2</w:t>
      </w:r>
      <w:r>
        <w:rPr>
          <w:lang w:val="sr-Cyrl-CS"/>
        </w:rPr>
        <w:t xml:space="preserve">. Закона о основама система образовања и васпитања  </w:t>
      </w:r>
      <w:r>
        <w:rPr>
          <w:lang w:val="ru-RU"/>
        </w:rPr>
        <w:t>(„Службени гласник РС”, број 72/09</w:t>
      </w:r>
      <w:r>
        <w:rPr>
          <w:lang w:val="sr-Cyrl-CS"/>
        </w:rPr>
        <w:t xml:space="preserve">),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министар просвете доноси</w:t>
      </w: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ru-RU"/>
        </w:rPr>
        <w:t>(„Службени гласник РС”, број 7</w:t>
      </w:r>
      <w:r>
        <w:rPr>
          <w:b/>
        </w:rPr>
        <w:t>6</w:t>
      </w:r>
      <w:r>
        <w:rPr>
          <w:b/>
          <w:lang w:val="ru-RU"/>
        </w:rPr>
        <w:t>/</w:t>
      </w:r>
      <w:r>
        <w:rPr>
          <w:b/>
        </w:rPr>
        <w:t>1</w:t>
      </w:r>
      <w:r>
        <w:rPr>
          <w:b/>
          <w:lang w:val="ru-RU"/>
        </w:rPr>
        <w:t>0</w:t>
      </w:r>
      <w:r>
        <w:rPr>
          <w:b/>
          <w:lang w:val="sr-Cyrl-CS"/>
        </w:rPr>
        <w:t>)</w:t>
      </w: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од 22.октобра 2010. године</w:t>
      </w:r>
    </w:p>
    <w:p w:rsidR="00D12485" w:rsidRDefault="00D12485">
      <w:pPr>
        <w:jc w:val="center"/>
        <w:rPr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 Р А В И Л Н И К</w:t>
      </w:r>
    </w:p>
    <w:p w:rsidR="00D12485" w:rsidRDefault="00D12485">
      <w:pPr>
        <w:jc w:val="center"/>
        <w:rPr>
          <w:b/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>
        <w:rPr>
          <w:lang w:val="sr-Cyrl-CS"/>
        </w:rPr>
        <w:t xml:space="preserve"> </w:t>
      </w:r>
      <w:r>
        <w:rPr>
          <w:b/>
          <w:lang w:val="sr-Cyrl-CS"/>
        </w:rPr>
        <w:t>БЛИЖИМ УПУТСТВИМА ЗА УТВРЂИВАЊЕ ПРАВА НА ИНДИВИДУАЛНИ ОБРАЗОВНИ ПЛАН, ЊЕГОВУ ПРИМЕНУ И ВРЕДНОВАЊЕ</w:t>
      </w:r>
    </w:p>
    <w:p w:rsidR="00D12485" w:rsidRDefault="00D12485">
      <w:pPr>
        <w:jc w:val="center"/>
        <w:rPr>
          <w:b/>
          <w:lang w:val="sr-Cyrl-CS"/>
        </w:rPr>
      </w:pPr>
    </w:p>
    <w:p w:rsidR="00D12485" w:rsidRDefault="00D12485">
      <w:pPr>
        <w:jc w:val="center"/>
        <w:rPr>
          <w:b/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Предмет Правилника</w:t>
      </w:r>
    </w:p>
    <w:p w:rsidR="00D12485" w:rsidRDefault="00D12485">
      <w:pPr>
        <w:jc w:val="center"/>
        <w:rPr>
          <w:b/>
          <w:u w:val="single"/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D12485" w:rsidRDefault="00704AB9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Овим правилником прописују се ближа упутства за утврђивање права на индивидуални образовни план (у даљем тексту: ИОП), његову примену и</w:t>
      </w:r>
      <w:r>
        <w:rPr>
          <w:lang w:val="ru-RU"/>
        </w:rPr>
        <w:t xml:space="preserve"> </w:t>
      </w:r>
      <w:r>
        <w:rPr>
          <w:lang w:val="sr-Cyrl-CS"/>
        </w:rPr>
        <w:t>вредновање у предшколској установи, основној и средњој школи, (у даљем тексту: установа) с циљем постизања оптималног укључивања детета и ученика у редован образовно-васпитни рад и његово напредовање и осамостављивање у вршњачком колективу, као и за ИОП за ученике са изузетним способностима.</w:t>
      </w:r>
    </w:p>
    <w:p w:rsidR="00D12485" w:rsidRDefault="00D12485">
      <w:pPr>
        <w:jc w:val="center"/>
        <w:rPr>
          <w:b/>
          <w:lang w:val="sr-Cyrl-CS"/>
        </w:rPr>
      </w:pPr>
    </w:p>
    <w:p w:rsidR="00D12485" w:rsidRDefault="00D12485">
      <w:pPr>
        <w:jc w:val="center"/>
        <w:rPr>
          <w:b/>
          <w:lang w:val="sr-Latn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Право на индивидуални образовни план</w:t>
      </w:r>
    </w:p>
    <w:p w:rsidR="00D12485" w:rsidRDefault="00D12485">
      <w:pPr>
        <w:jc w:val="center"/>
        <w:rPr>
          <w:b/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D12485" w:rsidRDefault="00D12485">
      <w:pPr>
        <w:jc w:val="center"/>
        <w:rPr>
          <w:b/>
          <w:lang w:val="sr-Cyrl-CS"/>
        </w:rPr>
      </w:pP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Право на ИОП има дете и ученик који има потребу за додатном подршком у образовању и васпитању због тешкоћа у приступању</w:t>
      </w:r>
      <w:r>
        <w:rPr>
          <w:lang w:val="ru-RU"/>
        </w:rPr>
        <w:t>,</w:t>
      </w:r>
      <w:r>
        <w:rPr>
          <w:lang w:val="sr-Cyrl-CS"/>
        </w:rPr>
        <w:t xml:space="preserve"> укључивању, учествовању или напредовању у васпитно-образовном или образовно-васпитном раду, ако те тешкоће утичу на остваривање општих исхода  образовања и васпитања, а нарочито ако дете, односно ученик: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1. има тешкоће у учењу (због специфичних сметњи учења, или проблема у понашању и емоционалном развоју);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2. има сметње у развоју или инвалидитет (телесне, моторичке, чулне, интелектуалне или вишеструке сметње);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3. 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 xml:space="preserve">4. из других разлога остварује право на подршку у образовању.  </w:t>
      </w:r>
    </w:p>
    <w:p w:rsidR="00D12485" w:rsidRDefault="00704AB9">
      <w:pPr>
        <w:rPr>
          <w:rFonts w:cs="Arial"/>
          <w:b/>
          <w:lang w:val="ru-RU"/>
        </w:rPr>
      </w:pPr>
      <w:r>
        <w:rPr>
          <w:lang w:val="sr-Cyrl-CS"/>
        </w:rPr>
        <w:tab/>
        <w:t>Право на прилагођен и обогаћен начин образовања по ИОП-у има и ученик са изузетним способностима који стиче основно и средње образовање и васпитање.</w:t>
      </w:r>
      <w:r>
        <w:rPr>
          <w:rFonts w:cs="Arial"/>
          <w:b/>
          <w:lang w:val="ru-RU"/>
        </w:rPr>
        <w:t xml:space="preserve"> </w:t>
      </w:r>
    </w:p>
    <w:p w:rsidR="00D12485" w:rsidRDefault="00D12485">
      <w:pPr>
        <w:rPr>
          <w:rFonts w:cs="Arial"/>
          <w:b/>
          <w:lang w:val="ru-RU"/>
        </w:rPr>
      </w:pPr>
    </w:p>
    <w:p w:rsidR="00D12485" w:rsidRDefault="00D12485">
      <w:pPr>
        <w:rPr>
          <w:rFonts w:cs="Arial"/>
          <w:b/>
          <w:lang w:val="ru-RU"/>
        </w:rPr>
      </w:pPr>
    </w:p>
    <w:p w:rsidR="00D12485" w:rsidRDefault="00D12485">
      <w:pPr>
        <w:jc w:val="center"/>
        <w:rPr>
          <w:rFonts w:cs="Arial"/>
          <w:b/>
          <w:lang w:val="ru-RU"/>
        </w:rPr>
      </w:pPr>
    </w:p>
    <w:p w:rsidR="00D12485" w:rsidRDefault="00D12485">
      <w:pPr>
        <w:jc w:val="center"/>
        <w:rPr>
          <w:rFonts w:cs="Arial"/>
          <w:b/>
          <w:lang w:val="ru-RU"/>
        </w:rPr>
      </w:pPr>
    </w:p>
    <w:p w:rsidR="00D12485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Прикупљање података и формирање документације</w:t>
      </w:r>
    </w:p>
    <w:p w:rsidR="00D12485" w:rsidRDefault="00D12485">
      <w:pPr>
        <w:jc w:val="center"/>
        <w:rPr>
          <w:rFonts w:cs="Arial"/>
          <w:b/>
          <w:lang w:val="ru-RU"/>
        </w:rPr>
      </w:pPr>
    </w:p>
    <w:p w:rsidR="00D12485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Члан</w:t>
      </w:r>
      <w:r>
        <w:rPr>
          <w:rFonts w:cs="Arial"/>
          <w:lang w:val="ru-RU"/>
        </w:rPr>
        <w:t xml:space="preserve"> </w:t>
      </w:r>
      <w:r>
        <w:rPr>
          <w:rFonts w:cs="Arial"/>
          <w:b/>
          <w:lang w:val="ru-RU"/>
        </w:rPr>
        <w:t>3.</w:t>
      </w:r>
    </w:p>
    <w:p w:rsidR="00D12485" w:rsidRDefault="00D12485">
      <w:pPr>
        <w:jc w:val="center"/>
        <w:rPr>
          <w:rFonts w:cs="Arial"/>
          <w:lang w:val="ru-RU"/>
        </w:rPr>
      </w:pPr>
    </w:p>
    <w:p w:rsidR="00D12485" w:rsidRDefault="00704AB9">
      <w:pPr>
        <w:rPr>
          <w:lang w:val="sr-Cyrl-CS"/>
        </w:rPr>
      </w:pPr>
      <w:r>
        <w:rPr>
          <w:lang w:val="ru-RU"/>
        </w:rPr>
        <w:tab/>
        <w:t>Васпитач, наставник, односно стручни сарадник п</w:t>
      </w:r>
      <w:r>
        <w:rPr>
          <w:lang w:val="sr-Cyrl-CS"/>
        </w:rPr>
        <w:t xml:space="preserve">рати развој и напредовање детета, односно ученика у току учења и развоја вештина за учење, социјалног развоја, развоја комуникације и самосталности.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Ако у поступку праћења напредовања детета, односно ученика, васпитач, односно наставник или стручни сарадник, утврди да дете, односно ученик не остварује очекиване исходе образовања и васпитања или су резултати које ученик остварује значајно изнад нивоа општих и посебних стандарда, приступа се прикупљању података, ради формирања неопходне документације за пружање одговарајуће подршке у образовању и васпитању.</w:t>
      </w:r>
    </w:p>
    <w:p w:rsidR="00D12485" w:rsidRDefault="00704AB9">
      <w:pPr>
        <w:rPr>
          <w:lang w:val="ru-RU"/>
        </w:rPr>
      </w:pPr>
      <w:r>
        <w:rPr>
          <w:lang w:val="ru-RU"/>
        </w:rPr>
        <w:tab/>
        <w:t>Васпитач, наставник, односно стручни сарадник поред већ датих података о детету, односно ученику, прикупља податке из различитих извора (од родитеља, односно старатеља детета или ученика, стручњака ван образовне установе који добро познаје дете, односно ученика, од вршњака и самог детета, односно ученика, на начин на који је то могуће), при чему се користе различите технике (систематско посматрање активности детета, односно ученика у различитим ситуацијама, тестирање, као и интервјуисање и</w:t>
      </w:r>
      <w:r>
        <w:rPr>
          <w:lang w:val="sr-Latn-CS"/>
        </w:rPr>
        <w:t xml:space="preserve"> </w:t>
      </w:r>
      <w:r>
        <w:rPr>
          <w:lang w:val="sr-Cyrl-CS"/>
        </w:rPr>
        <w:t>попунавање упитника од стране ученика и других који познају дете, односно ученика</w:t>
      </w:r>
      <w:r>
        <w:rPr>
          <w:lang w:val="ru-RU"/>
        </w:rPr>
        <w:t xml:space="preserve">). Медицински налази су, по потреби, саставни део документације. </w:t>
      </w:r>
    </w:p>
    <w:p w:rsidR="00D12485" w:rsidRDefault="00704AB9">
      <w:pPr>
        <w:rPr>
          <w:lang w:val="ru-RU"/>
        </w:rPr>
      </w:pPr>
      <w:r>
        <w:rPr>
          <w:lang w:val="ru-RU"/>
        </w:rPr>
        <w:tab/>
        <w:t xml:space="preserve">На основу прикупљених података и документације из ст. 2 и 3. овог члана стручни сарадник координира израду и у сарадњи са васпитачем, односно наставником израђује педагошки профил детета, односно ученика. </w:t>
      </w:r>
    </w:p>
    <w:p w:rsidR="00D12485" w:rsidRDefault="00704AB9">
      <w:pPr>
        <w:rPr>
          <w:lang w:val="ru-RU"/>
        </w:rPr>
      </w:pPr>
      <w:r>
        <w:rPr>
          <w:lang w:val="ru-RU"/>
        </w:rPr>
        <w:tab/>
        <w:t xml:space="preserve">Педагошки профил  садржи опис образовне ситуације детета, односно ученика и основ је за планирање индивидуализованог начина рада са дететом, односно учеником. </w:t>
      </w:r>
    </w:p>
    <w:p w:rsidR="00D12485" w:rsidRDefault="00704AB9">
      <w:pPr>
        <w:tabs>
          <w:tab w:val="clear" w:pos="1440"/>
        </w:tabs>
        <w:autoSpaceDE w:val="0"/>
        <w:ind w:firstLine="720"/>
        <w:rPr>
          <w:lang w:val="sr-Cyrl-CS"/>
        </w:rPr>
      </w:pPr>
      <w:r>
        <w:rPr>
          <w:lang w:val="sr-Cyrl-CS"/>
        </w:rPr>
        <w:tab/>
      </w:r>
    </w:p>
    <w:p w:rsidR="00D12485" w:rsidRDefault="00704AB9">
      <w:pPr>
        <w:jc w:val="center"/>
        <w:rPr>
          <w:b/>
          <w:lang w:val="ru-RU"/>
        </w:rPr>
      </w:pPr>
      <w:r>
        <w:rPr>
          <w:b/>
          <w:lang w:val="ru-RU"/>
        </w:rPr>
        <w:t>Отклањање физичких и комуникацијских препрека</w:t>
      </w:r>
    </w:p>
    <w:p w:rsidR="00D12485" w:rsidRDefault="00704AB9">
      <w:pPr>
        <w:jc w:val="center"/>
        <w:rPr>
          <w:b/>
          <w:lang w:val="ru-RU"/>
        </w:rPr>
      </w:pPr>
      <w:r>
        <w:rPr>
          <w:b/>
          <w:lang w:val="ru-RU"/>
        </w:rPr>
        <w:t>(индивидуализован начин рада)</w:t>
      </w:r>
    </w:p>
    <w:p w:rsidR="00D12485" w:rsidRDefault="00704AB9">
      <w:pPr>
        <w:spacing w:before="280" w:after="280"/>
        <w:jc w:val="center"/>
        <w:rPr>
          <w:b/>
          <w:lang w:val="sr-Cyrl-CS"/>
        </w:rPr>
      </w:pPr>
      <w:r>
        <w:rPr>
          <w:b/>
          <w:lang w:val="sr-Cyrl-CS"/>
        </w:rPr>
        <w:t>Члан 4.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На основу педагошког профила детета, односно ученика утврђују се подручја у којима постоји потреба за додатном подршком</w:t>
      </w:r>
      <w:r>
        <w:rPr>
          <w:lang w:val="ru-RU"/>
        </w:rPr>
        <w:t xml:space="preserve"> у образовању и васпитању</w:t>
      </w:r>
      <w:r>
        <w:rPr>
          <w:lang w:val="sr-Cyrl-CS"/>
        </w:rPr>
        <w:t xml:space="preserve"> и планира се отклањање </w:t>
      </w:r>
      <w:r>
        <w:rPr>
          <w:lang w:val="ru-RU"/>
        </w:rPr>
        <w:t xml:space="preserve">физичких и комуникацијских препрека (индивидуализован начин рада) </w:t>
      </w:r>
      <w:r>
        <w:rPr>
          <w:lang w:val="sr-Cyrl-CS"/>
        </w:rPr>
        <w:t xml:space="preserve"> у образовно-васпитном, односно васпитно-образовном раду.</w:t>
      </w:r>
    </w:p>
    <w:p w:rsidR="00D12485" w:rsidRDefault="00704AB9">
      <w:pPr>
        <w:rPr>
          <w:lang w:val="sr-Cyrl-CS"/>
        </w:rPr>
      </w:pPr>
      <w:r>
        <w:rPr>
          <w:lang w:val="ru-RU"/>
        </w:rPr>
        <w:tab/>
        <w:t>О</w:t>
      </w:r>
      <w:r>
        <w:rPr>
          <w:lang w:val="sr-Cyrl-CS"/>
        </w:rPr>
        <w:t xml:space="preserve">тклањање </w:t>
      </w:r>
      <w:r>
        <w:rPr>
          <w:lang w:val="ru-RU"/>
        </w:rPr>
        <w:t>физичких и комуникацијских препрека (индивидуализован начин рада )</w:t>
      </w:r>
      <w:r>
        <w:rPr>
          <w:lang w:val="sr-Cyrl-CS"/>
        </w:rPr>
        <w:t xml:space="preserve"> у установи остварују се путем: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1)</w:t>
      </w:r>
      <w:r>
        <w:rPr>
          <w:lang w:val="sr-Latn-CS"/>
        </w:rPr>
        <w:t xml:space="preserve"> </w:t>
      </w:r>
      <w:r>
        <w:rPr>
          <w:lang w:val="sr-Cyrl-CS"/>
        </w:rPr>
        <w:t xml:space="preserve"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 додатних и посебних облика активности, израде посебног распореда активности итд.); 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lastRenderedPageBreak/>
        <w:tab/>
        <w:t xml:space="preserve">2) прилагођавања метода рада, наставних средстава и помагала и дидактичког материјала, а посебно приликом увођења нових садржаја, начина задавања задатака, праћења </w:t>
      </w:r>
      <w:r>
        <w:rPr>
          <w:lang w:val="ru-RU"/>
        </w:rPr>
        <w:t xml:space="preserve">брзине и темпа </w:t>
      </w:r>
      <w:r>
        <w:rPr>
          <w:lang w:val="sr-Cyrl-CS"/>
        </w:rPr>
        <w:t xml:space="preserve">напредовања, </w:t>
      </w:r>
      <w:r>
        <w:rPr>
          <w:lang w:val="ru-RU"/>
        </w:rPr>
        <w:t>начина усвајања садржаја,</w:t>
      </w:r>
      <w:r>
        <w:rPr>
          <w:lang w:val="sr-Latn-CS"/>
        </w:rPr>
        <w:t xml:space="preserve"> </w:t>
      </w:r>
      <w:r>
        <w:rPr>
          <w:lang w:val="sr-Cyrl-CS"/>
        </w:rPr>
        <w:t>провере знања, организације учења, постављања правила понашања и комуникације</w:t>
      </w:r>
      <w:r>
        <w:rPr>
          <w:lang w:val="ru-RU"/>
        </w:rPr>
        <w:t>.</w:t>
      </w:r>
      <w:r>
        <w:rPr>
          <w:lang w:val="sr-Cyrl-CS"/>
        </w:rPr>
        <w:t xml:space="preserve"> </w:t>
      </w:r>
    </w:p>
    <w:p w:rsidR="00D12485" w:rsidRDefault="00704AB9">
      <w:pPr>
        <w:rPr>
          <w:lang w:val="sr-Latn-CS"/>
        </w:rPr>
      </w:pPr>
      <w:r>
        <w:rPr>
          <w:lang w:val="ru-RU"/>
        </w:rPr>
        <w:tab/>
        <w:t>О</w:t>
      </w:r>
      <w:r>
        <w:rPr>
          <w:lang w:val="sr-Cyrl-CS"/>
        </w:rPr>
        <w:t xml:space="preserve">тклањање </w:t>
      </w:r>
      <w:r>
        <w:rPr>
          <w:lang w:val="ru-RU"/>
        </w:rPr>
        <w:t>физичких и комуникацијских препрека (индивидуализован начин рада)</w:t>
      </w:r>
      <w:r>
        <w:rPr>
          <w:lang w:val="sr-Cyrl-CS"/>
        </w:rPr>
        <w:t xml:space="preserve"> према детету, односно ученику спроводе се у пракси током процеса образовања и васпитања, према потреби, као саставни део образовно-васпитног рада васпитача, односно наставника и могу се остваривати и без вођења посебне документације.</w:t>
      </w:r>
      <w:r>
        <w:rPr>
          <w:lang w:val="sr-Latn-CS"/>
        </w:rPr>
        <w:t xml:space="preserve">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 xml:space="preserve">Планиране мере за отклањање </w:t>
      </w:r>
      <w:r>
        <w:rPr>
          <w:lang w:val="ru-RU"/>
        </w:rPr>
        <w:t>физичких и комуникацијских препрека (индивидуализован начин рада)</w:t>
      </w:r>
      <w:r>
        <w:rPr>
          <w:lang w:val="sr-Cyrl-CS"/>
        </w:rPr>
        <w:t xml:space="preserve"> у установи, уписују се у Образац 1 који је одштампан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чини његов саставни део.</w:t>
      </w:r>
    </w:p>
    <w:p w:rsidR="00D12485" w:rsidRDefault="00704AB9">
      <w:pPr>
        <w:tabs>
          <w:tab w:val="left" w:pos="840"/>
        </w:tabs>
        <w:rPr>
          <w:lang w:val="sr-Cyrl-CS"/>
        </w:rPr>
      </w:pPr>
      <w:r>
        <w:rPr>
          <w:lang w:val="sr-Cyrl-CS"/>
        </w:rPr>
        <w:tab/>
      </w:r>
    </w:p>
    <w:p w:rsidR="00D12485" w:rsidRDefault="00704AB9">
      <w:pPr>
        <w:tabs>
          <w:tab w:val="clear" w:pos="1440"/>
          <w:tab w:val="left" w:pos="720"/>
        </w:tabs>
        <w:jc w:val="center"/>
        <w:rPr>
          <w:b/>
          <w:lang w:val="sr-Cyrl-CS"/>
        </w:rPr>
      </w:pPr>
      <w:r>
        <w:rPr>
          <w:b/>
          <w:lang w:val="sr-Cyrl-CS"/>
        </w:rPr>
        <w:t>Садржај ИОП-а</w:t>
      </w:r>
    </w:p>
    <w:p w:rsidR="00D12485" w:rsidRDefault="00D12485">
      <w:pPr>
        <w:tabs>
          <w:tab w:val="clear" w:pos="1440"/>
          <w:tab w:val="left" w:pos="720"/>
        </w:tabs>
        <w:jc w:val="center"/>
        <w:rPr>
          <w:b/>
          <w:lang w:val="sr-Latn-CS"/>
        </w:rPr>
      </w:pPr>
    </w:p>
    <w:p w:rsidR="00D12485" w:rsidRDefault="00704AB9">
      <w:pPr>
        <w:tabs>
          <w:tab w:val="left" w:pos="720"/>
        </w:tabs>
        <w:jc w:val="center"/>
        <w:rPr>
          <w:b/>
          <w:lang w:val="sr-Cyrl-CS"/>
        </w:rPr>
      </w:pPr>
      <w:r>
        <w:rPr>
          <w:b/>
          <w:lang w:val="sr-Cyrl-CS"/>
        </w:rPr>
        <w:t>Члан 5.</w:t>
      </w:r>
    </w:p>
    <w:p w:rsidR="00D12485" w:rsidRDefault="00D12485">
      <w:pPr>
        <w:tabs>
          <w:tab w:val="clear" w:pos="1440"/>
          <w:tab w:val="left" w:pos="720"/>
        </w:tabs>
        <w:rPr>
          <w:lang w:val="sr-Cyrl-CS"/>
        </w:rPr>
      </w:pPr>
    </w:p>
    <w:p w:rsidR="00D12485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sr-Cyrl-CS"/>
        </w:rPr>
        <w:t>ИОП је писмени документ установе, којим се планира додатна подршка у образовању и васпитању детета, односно ученика ако претходно прилагођавање и отклањање физичких и комуникацијских препрека нису довеле  до остваривања општих исхода образовања и васпитања, односно до задовољавања образовних потреба ученика са изузетним способностима.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ИОП садржи посебно: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 xml:space="preserve">1) личне  податке и кратак опис развоја и образовне ситуације детета, односно ученика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 xml:space="preserve">2) циљ образовно-васпитног рада, односно промену која додатном подршком треба да се достигне у подручју у којем се планира додатна подршка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3) операционализован опис подршке кроз низ појединачних активности</w:t>
      </w:r>
      <w:r>
        <w:rPr>
          <w:lang w:val="ru-RU"/>
        </w:rPr>
        <w:t xml:space="preserve"> односно корака</w:t>
      </w:r>
      <w:r>
        <w:rPr>
          <w:lang w:val="sr-Cyrl-CS"/>
        </w:rPr>
        <w:t xml:space="preserve"> и њихов редослед у васпитној групи и на часовима у одељењу, као и опис и распоред рада изван групе, односно одељења када је то потребно;</w:t>
      </w:r>
    </w:p>
    <w:p w:rsidR="00D12485" w:rsidRDefault="00704AB9">
      <w:pPr>
        <w:rPr>
          <w:lang w:val="sr-Cyrl-CS"/>
        </w:rPr>
      </w:pPr>
      <w:r>
        <w:rPr>
          <w:lang w:val="ru-RU"/>
        </w:rPr>
        <w:tab/>
        <w:t>4) посебн</w:t>
      </w:r>
      <w:r>
        <w:rPr>
          <w:lang w:val="sr-Latn-CS"/>
        </w:rPr>
        <w:t>e</w:t>
      </w:r>
      <w:r>
        <w:rPr>
          <w:lang w:val="ru-RU"/>
        </w:rPr>
        <w:t xml:space="preserve"> стандард</w:t>
      </w:r>
      <w:r>
        <w:rPr>
          <w:lang w:val="sr-Latn-CS"/>
        </w:rPr>
        <w:t>e</w:t>
      </w:r>
      <w:r>
        <w:rPr>
          <w:lang w:val="ru-RU"/>
        </w:rPr>
        <w:t xml:space="preserve"> постигнућа и прилагођен</w:t>
      </w:r>
      <w:r>
        <w:rPr>
          <w:lang w:val="sr-Latn-CS"/>
        </w:rPr>
        <w:t>e</w:t>
      </w:r>
      <w:r>
        <w:rPr>
          <w:lang w:val="ru-RU"/>
        </w:rPr>
        <w:t xml:space="preserve"> стандард</w:t>
      </w:r>
      <w:r>
        <w:rPr>
          <w:lang w:val="sr-Latn-CS"/>
        </w:rPr>
        <w:t>e</w:t>
      </w:r>
      <w:r>
        <w:rPr>
          <w:lang w:val="ru-RU"/>
        </w:rPr>
        <w:t xml:space="preserve"> за поједине активности у предшколској установи, за поједине или за све предмете у школи, односно </w:t>
      </w:r>
      <w:r>
        <w:rPr>
          <w:lang w:val="sr-Cyrl-CS"/>
        </w:rPr>
        <w:t xml:space="preserve"> исходе тих активности које кроз поступан процес доводе до циља додатне подршке;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5) лица која ће пружати подршку током реализације појединачних планираних активности;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6) временски распоред, трајање, односно учесталост за сваку меру подршке у току  планираних активности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</w:p>
    <w:p w:rsidR="00D12485" w:rsidRDefault="00704AB9">
      <w:pPr>
        <w:rPr>
          <w:lang w:val="ru-RU"/>
        </w:rPr>
      </w:pPr>
      <w:r>
        <w:rPr>
          <w:lang w:val="ru-RU"/>
        </w:rPr>
        <w:tab/>
        <w:t xml:space="preserve">ИОП може да се донесе за део или целокупан предшколски програм, а у школи за део или област у оквиру наставног  предмета, један  наставни  предмет, групу наставних предмета или за све садржаје, односно наставне предмете за разред који ученик похађа, као и за ваннаставне активности. </w:t>
      </w:r>
    </w:p>
    <w:p w:rsidR="00D12485" w:rsidRDefault="00704AB9">
      <w:pPr>
        <w:rPr>
          <w:b/>
          <w:lang w:val="sr-Latn-CS"/>
        </w:rPr>
      </w:pPr>
      <w:r>
        <w:rPr>
          <w:lang w:val="ru-RU"/>
        </w:rPr>
        <w:tab/>
        <w:t>За ученика са изузетним способностима школа донос</w:t>
      </w:r>
      <w:r>
        <w:rPr>
          <w:lang w:val="sr-Cyrl-CS"/>
        </w:rPr>
        <w:t>и прилагођен и обогаћен</w:t>
      </w:r>
      <w:r>
        <w:rPr>
          <w:lang w:val="ru-RU"/>
        </w:rPr>
        <w:t xml:space="preserve"> ИОП, сходно ставу 3. овог члана.</w:t>
      </w:r>
      <w:r>
        <w:rPr>
          <w:b/>
          <w:lang w:val="sr-Latn-CS"/>
        </w:rPr>
        <w:t xml:space="preserve">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lastRenderedPageBreak/>
        <w:tab/>
        <w:t>С</w:t>
      </w:r>
      <w:r>
        <w:rPr>
          <w:lang w:val="sr-Latn-CS"/>
        </w:rPr>
        <w:t>адржај ИОП</w:t>
      </w:r>
      <w:r>
        <w:rPr>
          <w:lang w:val="sr-Cyrl-CS"/>
        </w:rPr>
        <w:t>-</w:t>
      </w:r>
      <w:r>
        <w:rPr>
          <w:lang w:val="sr-Latn-CS"/>
        </w:rPr>
        <w:t>а</w:t>
      </w:r>
      <w:r>
        <w:rPr>
          <w:lang w:val="sr-Cyrl-CS"/>
        </w:rPr>
        <w:t xml:space="preserve"> у предшколској установи, односно школи дат је на Обрасцу 2 и Обрасцу 3, који су одштампани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чине његов саставни део.</w:t>
      </w:r>
    </w:p>
    <w:p w:rsidR="00D12485" w:rsidRDefault="00D12485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D12485" w:rsidRDefault="00D12485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D12485" w:rsidRDefault="00D12485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D12485" w:rsidRDefault="00704AB9">
      <w:pPr>
        <w:tabs>
          <w:tab w:val="clear" w:pos="1440"/>
        </w:tabs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Предлог за утврђивање права на  ИОП</w:t>
      </w:r>
    </w:p>
    <w:p w:rsidR="00D12485" w:rsidRDefault="00D12485">
      <w:pPr>
        <w:jc w:val="center"/>
        <w:rPr>
          <w:b/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6.</w:t>
      </w:r>
    </w:p>
    <w:p w:rsidR="00D12485" w:rsidRDefault="00D12485">
      <w:pPr>
        <w:rPr>
          <w:lang w:val="sr-Cyrl-CS"/>
        </w:rPr>
      </w:pP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Предлог за утврђивање права на ИОП  може да покрене стручни тим за инклузивно образовање, а на основу процене потреба за ИОП-ом коју може да даје васпитач, наставник, стручни сарадник, или родитељ детета, односно ученика.</w:t>
      </w:r>
    </w:p>
    <w:p w:rsidR="00D12485" w:rsidRDefault="00704AB9">
      <w:pPr>
        <w:rPr>
          <w:rFonts w:cs="Arial"/>
          <w:lang w:val="ru-RU"/>
        </w:rPr>
      </w:pPr>
      <w:r>
        <w:rPr>
          <w:lang w:val="sr-Cyrl-CS"/>
        </w:rPr>
        <w:tab/>
        <w:t>Установа п</w:t>
      </w:r>
      <w:r>
        <w:rPr>
          <w:lang w:val="ru-RU"/>
        </w:rPr>
        <w:t xml:space="preserve">исменим путем </w:t>
      </w:r>
      <w:r>
        <w:rPr>
          <w:lang w:val="sr-Cyrl-CS"/>
        </w:rPr>
        <w:t>обавештава родитеља, односно старатеља када је покренут  предлог за</w:t>
      </w:r>
      <w:r>
        <w:rPr>
          <w:b/>
          <w:lang w:val="sr-Cyrl-CS"/>
        </w:rPr>
        <w:t xml:space="preserve"> </w:t>
      </w:r>
      <w:r>
        <w:rPr>
          <w:lang w:val="sr-Cyrl-CS"/>
        </w:rPr>
        <w:t>утврђивање права на ИОП.</w:t>
      </w:r>
      <w:r>
        <w:rPr>
          <w:rFonts w:cs="Arial"/>
          <w:lang w:val="ru-RU"/>
        </w:rPr>
        <w:t xml:space="preserve">  </w:t>
      </w:r>
    </w:p>
    <w:p w:rsidR="00D12485" w:rsidRDefault="00704AB9">
      <w:pPr>
        <w:rPr>
          <w:lang w:val="sr-Cyrl-CS"/>
        </w:rPr>
      </w:pPr>
      <w:r>
        <w:rPr>
          <w:rFonts w:cs="Arial"/>
          <w:lang w:val="ru-RU"/>
        </w:rPr>
        <w:tab/>
        <w:t>Покретање предлога</w:t>
      </w:r>
      <w:r>
        <w:rPr>
          <w:lang w:val="sr-Cyrl-CS"/>
        </w:rPr>
        <w:t xml:space="preserve"> за утврђивање права на </w:t>
      </w:r>
      <w:r>
        <w:rPr>
          <w:rFonts w:cs="Arial"/>
          <w:lang w:val="ru-RU"/>
        </w:rPr>
        <w:t xml:space="preserve">ИОП, </w:t>
      </w:r>
      <w:r>
        <w:rPr>
          <w:lang w:val="sr-Cyrl-CS"/>
        </w:rPr>
        <w:t xml:space="preserve">спроводи се по истом поступку за свако дете, односно ученика за кога је процењено да му је потребна додатна подршка у образовању  и васпитању, независно од тога да ли се ИОП израђује за дете, односно ученика који има тешкоће у учењу или за ученика са изузетним способностима.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Стручни тим за инклузивно образовање покреће предлог за доношење ИОП-а ако дете, односно ученик не постиже исходе образовања, односно опште и посебне стандарде постигнућа због сметњи у развоју и инвалидитета</w:t>
      </w:r>
      <w:r>
        <w:rPr>
          <w:lang w:val="ru-RU"/>
        </w:rPr>
        <w:t xml:space="preserve">, </w:t>
      </w:r>
      <w:r>
        <w:rPr>
          <w:lang w:val="sr-Cyrl-CS"/>
        </w:rPr>
        <w:t>или ако би ученик, због његових изузетних  способности, могао да постигне или већ постиже резултате који су изнад нивоа општих и посебних стандарда. Предлог садржи</w:t>
      </w:r>
      <w:r>
        <w:t xml:space="preserve"> </w:t>
      </w:r>
      <w:r>
        <w:rPr>
          <w:lang w:val="sr-Cyrl-CS"/>
        </w:rPr>
        <w:t xml:space="preserve">наводе и </w:t>
      </w:r>
      <w:r>
        <w:t>образл</w:t>
      </w:r>
      <w:r>
        <w:rPr>
          <w:lang w:val="sr-Cyrl-CS"/>
        </w:rPr>
        <w:t>о</w:t>
      </w:r>
      <w:r>
        <w:t>же</w:t>
      </w:r>
      <w:r>
        <w:rPr>
          <w:lang w:val="sr-Cyrl-CS"/>
        </w:rPr>
        <w:t xml:space="preserve">не разлоге за покретање предлога за утврђивање права на  ИОП, као и доказе о </w:t>
      </w:r>
      <w:r>
        <w:t xml:space="preserve">претходно </w:t>
      </w:r>
      <w:r>
        <w:rPr>
          <w:lang w:val="sr-Cyrl-CS"/>
        </w:rPr>
        <w:t>организованом индивидуализованом начину рада са дететом, односно учеником.</w:t>
      </w:r>
    </w:p>
    <w:p w:rsidR="00D12485" w:rsidRDefault="00704AB9">
      <w:pPr>
        <w:tabs>
          <w:tab w:val="left" w:pos="0"/>
        </w:tabs>
        <w:rPr>
          <w:lang w:val="sr-Cyrl-CS"/>
        </w:rPr>
      </w:pPr>
      <w:r>
        <w:rPr>
          <w:lang w:val="sr-Cyrl-CS"/>
        </w:rPr>
        <w:tab/>
        <w:t>Родитељ, односно старатељ својим потписом потврђује да је у потпуности упознат са покретањем предлога за утврђивање права на ИОП, разлозима за његово покретање и да је сагласан да се приступи изради ИОП-а.</w:t>
      </w:r>
    </w:p>
    <w:p w:rsidR="00D12485" w:rsidRDefault="00704AB9">
      <w:pPr>
        <w:tabs>
          <w:tab w:val="left" w:pos="0"/>
        </w:tabs>
        <w:rPr>
          <w:lang w:val="sr-Cyrl-CS"/>
        </w:rPr>
      </w:pPr>
      <w:r>
        <w:rPr>
          <w:lang w:val="sr-Cyrl-CS"/>
        </w:rPr>
        <w:tab/>
        <w:t xml:space="preserve"> Изузетно, ако родитељ, односно старатељ не да сагласност за  израду ИОП-а, ни након предузетих мера од стране стручног  сарадника, васпитача детета, односно наставника ученика или стручног тима за инклузивно образовање, ради заштите детета, односно ученика, примењује се индивидуализовани начин рада, без ИОП- а.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 xml:space="preserve">Сагласност родитеља, односно старатеља из става 5. овог члана даје се на </w:t>
      </w:r>
      <w:r>
        <w:t>O</w:t>
      </w:r>
      <w:r>
        <w:rPr>
          <w:lang w:val="sr-Latn-CS"/>
        </w:rPr>
        <w:t>бра</w:t>
      </w:r>
      <w:r>
        <w:rPr>
          <w:lang w:val="sr-Cyrl-CS"/>
        </w:rPr>
        <w:t>с</w:t>
      </w:r>
      <w:r>
        <w:rPr>
          <w:lang w:val="sr-Latn-CS"/>
        </w:rPr>
        <w:t>ц</w:t>
      </w:r>
      <w:r>
        <w:rPr>
          <w:lang w:val="sr-Cyrl-CS"/>
        </w:rPr>
        <w:t>у</w:t>
      </w:r>
      <w:r>
        <w:rPr>
          <w:lang w:val="sr-Latn-CS"/>
        </w:rPr>
        <w:t xml:space="preserve"> </w:t>
      </w:r>
      <w:r>
        <w:rPr>
          <w:lang w:val="sr-Cyrl-CS"/>
        </w:rPr>
        <w:t>4, који је одштампан је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чини његов саставни део.</w:t>
      </w:r>
    </w:p>
    <w:p w:rsidR="00D12485" w:rsidRDefault="00704AB9">
      <w:pPr>
        <w:spacing w:before="280" w:after="280"/>
        <w:jc w:val="center"/>
        <w:rPr>
          <w:b/>
          <w:lang w:val="ru-RU"/>
        </w:rPr>
      </w:pPr>
      <w:r>
        <w:rPr>
          <w:b/>
          <w:lang w:val="ru-RU"/>
        </w:rPr>
        <w:t>Врсте ИОП-а</w:t>
      </w:r>
    </w:p>
    <w:p w:rsidR="00D12485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Члан 7.</w:t>
      </w:r>
    </w:p>
    <w:p w:rsidR="00D12485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 </w:t>
      </w:r>
    </w:p>
    <w:p w:rsidR="00D12485" w:rsidRDefault="00704AB9">
      <w:pPr>
        <w:tabs>
          <w:tab w:val="clear" w:pos="1440"/>
          <w:tab w:val="left" w:pos="720"/>
        </w:tabs>
        <w:ind w:firstLine="720"/>
        <w:rPr>
          <w:lang w:val="sr-Cyrl-CS"/>
        </w:rPr>
      </w:pPr>
      <w:r>
        <w:rPr>
          <w:lang w:val="sr-Cyrl-CS"/>
        </w:rPr>
        <w:tab/>
        <w:t xml:space="preserve">ИОП се израђује према образовним потребама детета, односно ученика и може да буде: </w:t>
      </w:r>
    </w:p>
    <w:p w:rsidR="00D12485" w:rsidRDefault="00704AB9">
      <w:pPr>
        <w:rPr>
          <w:lang w:val="sr-Latn-CS"/>
        </w:rPr>
      </w:pPr>
      <w:r>
        <w:rPr>
          <w:lang w:val="sr-Cyrl-CS"/>
        </w:rPr>
        <w:lastRenderedPageBreak/>
        <w:tab/>
        <w:t>1) по прилагођеном програму у коме се прецизно планира циљ пружања подршке која се односи на 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процеса;</w:t>
      </w:r>
      <w:r>
        <w:rPr>
          <w:lang w:val="ru-RU"/>
        </w:rPr>
        <w:t xml:space="preserve"> </w:t>
      </w:r>
      <w:r>
        <w:rPr>
          <w:lang w:val="sr-Cyrl-CS"/>
        </w:rPr>
        <w:t>активности и њихов распоред као и лица која пружају подршку;</w:t>
      </w:r>
      <w:r>
        <w:rPr>
          <w:lang w:val="sr-Latn-CS"/>
        </w:rPr>
        <w:t xml:space="preserve">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 xml:space="preserve">2) по измењеном програму у коме се, осим садржаја из става 1. тачке 1) овог члана, прецизно планира прилагођавање општих исхода образовања и васпитања, прилагођавање посебних стандарда постигнућа </w:t>
      </w:r>
    </w:p>
    <w:p w:rsidR="00D12485" w:rsidRDefault="00D12485">
      <w:pPr>
        <w:rPr>
          <w:lang w:val="sr-Cyrl-CS"/>
        </w:rPr>
      </w:pPr>
    </w:p>
    <w:p w:rsidR="00D12485" w:rsidRDefault="00704AB9">
      <w:pPr>
        <w:rPr>
          <w:lang w:val="ru-RU"/>
        </w:rPr>
      </w:pPr>
      <w:r>
        <w:rPr>
          <w:lang w:val="sr-Cyrl-CS"/>
        </w:rPr>
        <w:t>ученика у односу на прописане и прилагођавање садржаја за један, више или за све предмете</w:t>
      </w:r>
      <w:r>
        <w:rPr>
          <w:lang w:val="ru-RU"/>
        </w:rPr>
        <w:t xml:space="preserve">. </w:t>
      </w:r>
    </w:p>
    <w:p w:rsidR="00D12485" w:rsidRDefault="00704AB9">
      <w:pPr>
        <w:rPr>
          <w:lang w:val="ru-RU"/>
        </w:rPr>
      </w:pPr>
      <w:r>
        <w:rPr>
          <w:lang w:val="ru-RU"/>
        </w:rPr>
        <w:tab/>
        <w:t xml:space="preserve">3) обогаћен и проширен програм који  се примењује за ученике са изузетним </w:t>
      </w:r>
      <w:r>
        <w:rPr>
          <w:lang w:val="sr-Cyrl-CS"/>
        </w:rPr>
        <w:t>с</w:t>
      </w:r>
      <w:r>
        <w:rPr>
          <w:lang w:val="ru-RU"/>
        </w:rPr>
        <w:t xml:space="preserve">пособностима. </w:t>
      </w:r>
    </w:p>
    <w:p w:rsidR="00D12485" w:rsidRDefault="00704AB9">
      <w:pPr>
        <w:tabs>
          <w:tab w:val="clear" w:pos="1440"/>
          <w:tab w:val="left" w:pos="1200"/>
        </w:tabs>
        <w:ind w:right="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Доношењу ИОП-а са измењеним програмом, односно прилагођеним посебним стандардима постигнућа, претходи доношење, примена и вредновање ИОП-а са прилагођеним програмом, као и мишљење интерресорне комисије за процену потреба за додатном образовном, здравственом и социјалном подршком детету и ученику.</w:t>
      </w:r>
    </w:p>
    <w:p w:rsidR="00D12485" w:rsidRDefault="00D12485">
      <w:pPr>
        <w:ind w:left="960" w:hanging="720"/>
        <w:jc w:val="right"/>
        <w:rPr>
          <w:lang w:val="sr-Cyrl-CS"/>
        </w:rPr>
      </w:pPr>
    </w:p>
    <w:p w:rsidR="00D12485" w:rsidRDefault="00D12485">
      <w:pPr>
        <w:ind w:left="960" w:hanging="720"/>
        <w:jc w:val="center"/>
        <w:rPr>
          <w:lang w:val="sr-Latn-CS"/>
        </w:rPr>
      </w:pPr>
    </w:p>
    <w:p w:rsidR="00D12485" w:rsidRDefault="00704AB9">
      <w:pPr>
        <w:ind w:left="960" w:hanging="720"/>
        <w:jc w:val="center"/>
        <w:rPr>
          <w:b/>
          <w:lang w:val="sr-Cyrl-CS"/>
        </w:rPr>
      </w:pPr>
      <w:r>
        <w:rPr>
          <w:b/>
          <w:lang w:val="sr-Cyrl-CS"/>
        </w:rPr>
        <w:t>Израда и доношење ИОП-а</w:t>
      </w:r>
    </w:p>
    <w:p w:rsidR="00D12485" w:rsidRDefault="00D12485">
      <w:pPr>
        <w:ind w:left="960" w:hanging="720"/>
        <w:jc w:val="center"/>
        <w:rPr>
          <w:lang w:val="sr-Cyrl-CS"/>
        </w:rPr>
      </w:pPr>
    </w:p>
    <w:p w:rsidR="00D12485" w:rsidRDefault="00704AB9">
      <w:pPr>
        <w:ind w:left="960" w:hanging="720"/>
        <w:jc w:val="center"/>
        <w:rPr>
          <w:b/>
          <w:lang w:val="ru-RU"/>
        </w:rPr>
      </w:pPr>
      <w:r>
        <w:rPr>
          <w:b/>
          <w:lang w:val="sr-Cyrl-CS"/>
        </w:rPr>
        <w:t xml:space="preserve">Члан </w:t>
      </w:r>
      <w:r>
        <w:rPr>
          <w:b/>
          <w:lang w:val="ru-RU"/>
        </w:rPr>
        <w:t>8.</w:t>
      </w:r>
    </w:p>
    <w:p w:rsidR="00D12485" w:rsidRDefault="00D12485">
      <w:pPr>
        <w:ind w:left="960" w:hanging="720"/>
        <w:jc w:val="center"/>
        <w:rPr>
          <w:lang w:val="ru-RU"/>
        </w:rPr>
      </w:pP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Стручни тим за инклузивно образовање после донете одлуке о прихватању иницијативе предлаже директору чланове тима за пружање додатне подршке детету, односно ученику.</w:t>
      </w:r>
    </w:p>
    <w:p w:rsidR="00D12485" w:rsidRDefault="00704AB9">
      <w:pPr>
        <w:tabs>
          <w:tab w:val="clear" w:pos="1440"/>
        </w:tabs>
        <w:rPr>
          <w:rFonts w:cs="Arial"/>
          <w:lang w:val="sr-Latn-CS"/>
        </w:rPr>
      </w:pPr>
      <w:r>
        <w:rPr>
          <w:lang w:val="sr-Cyrl-CS"/>
        </w:rPr>
        <w:tab/>
        <w:t xml:space="preserve"> </w:t>
      </w:r>
      <w:r>
        <w:rPr>
          <w:lang w:val="sr-Cyrl-CS"/>
        </w:rPr>
        <w:tab/>
        <w:t>Директор установе, после добијене писмене сагласности родитеља,</w:t>
      </w:r>
      <w:r>
        <w:rPr>
          <w:lang w:val="ru-RU"/>
        </w:rPr>
        <w:t xml:space="preserve"> </w:t>
      </w:r>
      <w:r>
        <w:rPr>
          <w:lang w:val="sr-Cyrl-CS"/>
        </w:rPr>
        <w:t>односно старатеља,</w:t>
      </w:r>
      <w:r>
        <w:rPr>
          <w:lang w:val="ru-RU"/>
        </w:rPr>
        <w:t xml:space="preserve"> формира </w:t>
      </w:r>
      <w:r>
        <w:rPr>
          <w:lang w:val="sr-Cyrl-CS"/>
        </w:rPr>
        <w:t>тим за пружање додатне подршке детету, односно ученику.</w:t>
      </w:r>
      <w:r>
        <w:rPr>
          <w:rFonts w:cs="Arial"/>
          <w:lang w:val="sr-Latn-CS"/>
        </w:rPr>
        <w:t xml:space="preserve"> </w:t>
      </w:r>
    </w:p>
    <w:p w:rsidR="00D12485" w:rsidRDefault="00704AB9">
      <w:pPr>
        <w:rPr>
          <w:lang w:val="ru-RU"/>
        </w:rPr>
      </w:pPr>
      <w:r>
        <w:rPr>
          <w:lang w:val="ru-RU"/>
        </w:rPr>
        <w:tab/>
        <w:t>Тим за пружање додатне подршке детету у предшколској установи чине: васпитач, стручни сарадник, сарадник</w:t>
      </w:r>
      <w:r>
        <w:rPr>
          <w:lang w:val="sr-Latn-CS"/>
        </w:rPr>
        <w:t xml:space="preserve"> </w:t>
      </w:r>
      <w:r>
        <w:rPr>
          <w:lang w:val="sr-Cyrl-CS"/>
        </w:rPr>
        <w:t xml:space="preserve">у предшколској установи, </w:t>
      </w:r>
      <w:r>
        <w:rPr>
          <w:lang w:val="ru-RU"/>
        </w:rPr>
        <w:t>родитељ, односно старатељ детета, а у складу са потребама детета и педагошки асистент, односно стручњак ван предшколске установе, на предлог родитеља, односно старатеља.</w:t>
      </w:r>
    </w:p>
    <w:p w:rsidR="00D12485" w:rsidRDefault="00704AB9">
      <w:pPr>
        <w:rPr>
          <w:lang w:val="ru-RU"/>
        </w:rPr>
      </w:pPr>
      <w:r>
        <w:rPr>
          <w:lang w:val="ru-RU"/>
        </w:rPr>
        <w:tab/>
        <w:t>Тим за пружање додатне подршке ученику у школи чине: наставник разредне наставе, односно одељенски старешина, предметни наставник, стручни сарадник, родитељ, односно старатељ детета, а у складу са потребама детета и педагошки асистент, односно стручњак ван школе, на предлог родитеља, односно старатеља.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За доношење ИОП-а са измењеним програмом, односно прилагођеним посебним стандардима постигнућа, стручни тим за инклузивно образовање прибавља  и мишљење интерресорне комисије за процену потреба за додатном образовном, здравственом и социјалном подршком детету и ученику.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Тим за пружање додатне подршке детету, односно ученику израђује ИОП. Родитељ, односно старатељ даје сагласност за спровођење ИОП-а.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lastRenderedPageBreak/>
        <w:tab/>
        <w:t>С</w:t>
      </w:r>
      <w:r>
        <w:rPr>
          <w:lang w:val="ru-RU"/>
        </w:rPr>
        <w:t xml:space="preserve">тручни тим за инклузивно образовање установе доставља ИОП педагошком колегијуму на усвајање. </w:t>
      </w:r>
      <w:r>
        <w:rPr>
          <w:lang w:val="sr-Cyrl-CS"/>
        </w:rPr>
        <w:tab/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/>
    <w:p w:rsidR="00D12485" w:rsidRDefault="00D12485"/>
    <w:p w:rsidR="00D12485" w:rsidRDefault="00D12485"/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Примена  ИОП-а</w:t>
      </w:r>
    </w:p>
    <w:p w:rsidR="00D12485" w:rsidRDefault="00D12485">
      <w:pPr>
        <w:rPr>
          <w:b/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9.</w:t>
      </w:r>
    </w:p>
    <w:p w:rsidR="00D12485" w:rsidRDefault="00D12485">
      <w:pPr>
        <w:tabs>
          <w:tab w:val="clear" w:pos="1440"/>
          <w:tab w:val="left" w:pos="720"/>
        </w:tabs>
        <w:rPr>
          <w:lang w:val="sr-Cyrl-CS"/>
        </w:rPr>
      </w:pP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 xml:space="preserve">ИОП се остварује у оквиру </w:t>
      </w:r>
      <w:r>
        <w:rPr>
          <w:bCs/>
          <w:lang w:val="sr-Cyrl-CS"/>
        </w:rPr>
        <w:t xml:space="preserve">заједничких активности у групи предшколске установе, односно у одељењу школе. </w:t>
      </w:r>
      <w:r>
        <w:rPr>
          <w:lang w:val="sr-Cyrl-CS"/>
        </w:rPr>
        <w:t xml:space="preserve">Васпитач и наставник при планирању свог рада у групи, односно одељењу, укључује мере и активности предвиђене ИОП-ом.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Изузетно, према потребама детета, односно ученика, а на основу одлуке</w:t>
      </w:r>
      <w:r>
        <w:rPr>
          <w:lang w:val="ru-RU"/>
        </w:rPr>
        <w:t xml:space="preserve"> тима за пружање додатне подршке ученику,</w:t>
      </w:r>
      <w:r>
        <w:rPr>
          <w:lang w:val="sr-Cyrl-CS"/>
        </w:rPr>
        <w:t xml:space="preserve"> ИОП</w:t>
      </w:r>
      <w:r>
        <w:rPr>
          <w:lang w:val="ru-RU"/>
        </w:rPr>
        <w:t xml:space="preserve"> може</w:t>
      </w:r>
      <w:r>
        <w:rPr>
          <w:lang w:val="sr-Cyrl-CS"/>
        </w:rPr>
        <w:t xml:space="preserve">  да се остварује и ван  васпитне  групе у предшколској установи, односно ван одељења у школи.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У току примене ИОП-а у установи активно учествују сви чланови тима за пружање додатне подршке детету, односно ученику.</w:t>
      </w:r>
      <w:r>
        <w:rPr>
          <w:lang w:val="sr-Cyrl-CS"/>
        </w:rPr>
        <w:tab/>
      </w:r>
    </w:p>
    <w:p w:rsidR="00D12485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Ако примена ИОП-а захтева финансијска средства, установа упућује писмени захтев интерресорној комисији за процену потреба за додатном образовном, здравственом и социјалном подршком детету или ученику.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Ученик који стиче образовање у току примене ИОП-а оцењује се према ИОП-у, а у складу са прописом о оцењивању ученика у основном и средњем образовању и васпитању. Завршни испит, односно матуру полаже у складу са прописом о програму завршног испита, односно матуре, уз неопходна прилагођавања која предлаже и образлаже тим за пружање подршке ученику, а у складу са ИОП-ом.</w:t>
      </w:r>
    </w:p>
    <w:p w:rsidR="00D12485" w:rsidRDefault="00D12485">
      <w:pPr>
        <w:tabs>
          <w:tab w:val="clear" w:pos="1440"/>
          <w:tab w:val="left" w:pos="720"/>
        </w:tabs>
        <w:rPr>
          <w:lang w:val="sr-Cyrl-CS"/>
        </w:rPr>
      </w:pPr>
    </w:p>
    <w:p w:rsidR="00D12485" w:rsidRDefault="00D12485">
      <w:pPr>
        <w:tabs>
          <w:tab w:val="clear" w:pos="1440"/>
          <w:tab w:val="left" w:pos="720"/>
        </w:tabs>
        <w:rPr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Наставак спровођења, односно престанак потребе за ИОП-ом</w:t>
      </w:r>
    </w:p>
    <w:p w:rsidR="00D12485" w:rsidRDefault="00D12485">
      <w:pPr>
        <w:rPr>
          <w:b/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  <w:lang w:val="ru-RU"/>
        </w:rPr>
        <w:t>0</w:t>
      </w:r>
      <w:r>
        <w:rPr>
          <w:b/>
          <w:lang w:val="sr-Cyrl-CS"/>
        </w:rPr>
        <w:t>.</w:t>
      </w:r>
    </w:p>
    <w:p w:rsidR="00D12485" w:rsidRDefault="00D12485">
      <w:pPr>
        <w:rPr>
          <w:b/>
          <w:lang w:val="sr-Cyrl-CS"/>
        </w:rPr>
      </w:pP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 xml:space="preserve">На основу вредновања, уз сагласност стручног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 за пружање додатне подршке. 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Одлука о наставку спровођења ИОП-а доноси се ако се утврди да планиране активности одговарају потребама детета, односно ученика, или да се резултати могу очекивати након одређеног периода рада. Време спровођења ИОП-а  може се продужити, уз сагласност родитеља, односно старатеља детета, или ученика.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Latn-CS"/>
        </w:rPr>
        <w:t xml:space="preserve"> </w:t>
      </w:r>
      <w:r>
        <w:rPr>
          <w:lang w:val="ru-RU"/>
        </w:rPr>
        <w:t>Одлука о престанку потребе за ИОП-ом доноси се ако се утврди да се даљи напредак детета, односно ученика може остваривати применом индивидуализованог начина рада</w:t>
      </w:r>
      <w:r>
        <w:rPr>
          <w:lang w:val="sr-Cyrl-CS"/>
        </w:rPr>
        <w:t>, уз претходно прибављено мишљење детета, сагласно годинама и зрелости.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 xml:space="preserve">Одлука из става 3. овог члана доноси се уз сагласност родитеља, односно старатеља детета, или ученика. </w:t>
      </w: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tabs>
          <w:tab w:val="clear" w:pos="1440"/>
          <w:tab w:val="left" w:pos="720"/>
        </w:tabs>
        <w:rPr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Вредновање и измена ИОП-а</w:t>
      </w:r>
    </w:p>
    <w:p w:rsidR="00D12485" w:rsidRDefault="00D12485">
      <w:pPr>
        <w:rPr>
          <w:b/>
          <w:lang w:val="sr-Latn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  <w:lang w:val="ru-RU"/>
        </w:rPr>
        <w:t>1</w:t>
      </w:r>
      <w:r>
        <w:rPr>
          <w:b/>
          <w:lang w:val="sr-Cyrl-CS"/>
        </w:rPr>
        <w:t>.</w:t>
      </w:r>
    </w:p>
    <w:p w:rsidR="00D12485" w:rsidRDefault="00D12485">
      <w:pPr>
        <w:rPr>
          <w:b/>
          <w:lang w:val="sr-Cyrl-CS"/>
        </w:rPr>
      </w:pPr>
    </w:p>
    <w:p w:rsidR="00D12485" w:rsidRDefault="00704AB9">
      <w:pPr>
        <w:rPr>
          <w:lang w:val="ru-RU"/>
        </w:rPr>
      </w:pPr>
      <w:r>
        <w:rPr>
          <w:lang w:val="sr-Cyrl-CS"/>
        </w:rPr>
        <w:tab/>
        <w:t xml:space="preserve">Вредновање ИОП-а врши се </w:t>
      </w:r>
      <w:r>
        <w:rPr>
          <w:lang w:val="ru-RU"/>
        </w:rPr>
        <w:t>ради процене остварености циљева утврђених ИОП-ом.</w:t>
      </w:r>
    </w:p>
    <w:p w:rsidR="00D12485" w:rsidRDefault="00704AB9">
      <w:pPr>
        <w:rPr>
          <w:lang w:val="sr-Cyrl-CS"/>
        </w:rPr>
      </w:pPr>
      <w:r>
        <w:rPr>
          <w:lang w:val="ru-RU"/>
        </w:rPr>
        <w:tab/>
        <w:t xml:space="preserve">Спољашње вредновање ИОП-а </w:t>
      </w:r>
      <w:r>
        <w:rPr>
          <w:lang w:val="sr-Cyrl-CS"/>
        </w:rPr>
        <w:t>врши просветни саветник, односно саветник –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Вредновање ИОП-а унутар установе врши се кроз самовредновање стручног тима за инклузивно образовање и тима за пружање додатне продршке детету, односно ученику, према унапред утврђеној динамици у ИОП-у и према указаној потреби,  у првој години уписа тромесечно, а у свим наредним годинама на почетку сваког полугодишта, односно радне године. Резултати вредновања обавезно се достављају с</w:t>
      </w:r>
      <w:r>
        <w:rPr>
          <w:lang w:val="ru-RU"/>
        </w:rPr>
        <w:t>тручном тиму за инклузивно образовање</w:t>
      </w:r>
      <w:r>
        <w:rPr>
          <w:lang w:val="sr-Cyrl-CS"/>
        </w:rPr>
        <w:t xml:space="preserve"> и педагошком  колегијуму.</w:t>
      </w:r>
      <w:r>
        <w:rPr>
          <w:lang w:val="sr-Cyrl-CS"/>
        </w:rPr>
        <w:tab/>
      </w:r>
    </w:p>
    <w:p w:rsidR="00D12485" w:rsidRDefault="00704AB9">
      <w:pPr>
        <w:rPr>
          <w:lang w:val="ru-RU"/>
        </w:rPr>
      </w:pPr>
      <w:r>
        <w:rPr>
          <w:lang w:val="ru-RU"/>
        </w:rPr>
        <w:tab/>
        <w:t>На основу резултата вредновања ИОП-а тим за пружање додатне подршке детету односно ученику израђује предлог измене и допуне односно прилагођавања ИОП-а потребама детета односно ученика.</w:t>
      </w:r>
    </w:p>
    <w:p w:rsidR="00D12485" w:rsidRDefault="00704AB9">
      <w:pPr>
        <w:rPr>
          <w:lang w:val="sr-Cyrl-CS"/>
        </w:rPr>
      </w:pPr>
      <w:r>
        <w:rPr>
          <w:lang w:val="ru-RU"/>
        </w:rPr>
        <w:tab/>
        <w:t xml:space="preserve">Измена ИОП-а врши се у складу са напретком и развојем детета, односно ученика: ако </w:t>
      </w:r>
      <w:r>
        <w:rPr>
          <w:lang w:val="sr-Latn-CS"/>
        </w:rPr>
        <w:t>постигне планиране резултате пре очекиваног рока</w:t>
      </w:r>
      <w:r>
        <w:rPr>
          <w:lang w:val="sr-Cyrl-CS"/>
        </w:rPr>
        <w:t xml:space="preserve"> или не постиже очекиване резултате, односно у другим случајевима када </w:t>
      </w:r>
      <w:r>
        <w:rPr>
          <w:lang w:val="ru-RU"/>
        </w:rPr>
        <w:t>н</w:t>
      </w:r>
      <w:r>
        <w:rPr>
          <w:lang w:val="sr-Cyrl-CS"/>
        </w:rPr>
        <w:t xml:space="preserve">астану </w:t>
      </w:r>
      <w:r>
        <w:rPr>
          <w:lang w:val="sr-Latn-CS"/>
        </w:rPr>
        <w:t>промене у понашању</w:t>
      </w:r>
      <w:r>
        <w:rPr>
          <w:lang w:val="sr-Cyrl-CS"/>
        </w:rPr>
        <w:t xml:space="preserve"> детета и његовом окружењу.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Подаци о резултатима вредновања ИОП-а саставни су део документације која прати ИОП.</w:t>
      </w:r>
    </w:p>
    <w:p w:rsidR="00D12485" w:rsidRDefault="00D12485">
      <w:pPr>
        <w:rPr>
          <w:b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Право на заштиту података</w:t>
      </w:r>
    </w:p>
    <w:p w:rsidR="00D12485" w:rsidRDefault="00D12485">
      <w:pPr>
        <w:rPr>
          <w:b/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12.</w:t>
      </w:r>
    </w:p>
    <w:p w:rsidR="00D12485" w:rsidRDefault="00D12485">
      <w:pPr>
        <w:rPr>
          <w:b/>
          <w:lang w:val="sr-Cyrl-CS"/>
        </w:rPr>
      </w:pPr>
    </w:p>
    <w:p w:rsidR="00D12485" w:rsidRDefault="00704AB9">
      <w:pPr>
        <w:rPr>
          <w:lang w:val="sr-Cyrl-CS"/>
        </w:rPr>
      </w:pPr>
      <w:r>
        <w:rPr>
          <w:lang w:val="ru-RU"/>
        </w:rPr>
        <w:tab/>
        <w:t xml:space="preserve">Подаци прикупљени од стране </w:t>
      </w:r>
      <w:r>
        <w:rPr>
          <w:lang w:val="sr-Cyrl-CS"/>
        </w:rPr>
        <w:t>тима за пружање додатне образовне подршке детету односно ученику, ради израде ИОП-а,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 w:rsidR="00D12485" w:rsidRDefault="00704AB9">
      <w:pPr>
        <w:rPr>
          <w:lang w:val="ru-RU"/>
        </w:rPr>
      </w:pPr>
      <w:r>
        <w:rPr>
          <w:lang w:val="sr-Cyrl-CS"/>
        </w:rPr>
        <w:lastRenderedPageBreak/>
        <w:tab/>
        <w:t xml:space="preserve">Установа је дужна да обезбеди заштиту података детету, односно ученику у току остваривања права на </w:t>
      </w:r>
      <w:r>
        <w:rPr>
          <w:lang w:val="ru-RU"/>
        </w:rPr>
        <w:t>ИОП.</w:t>
      </w:r>
    </w:p>
    <w:p w:rsidR="00D12485" w:rsidRDefault="00D12485">
      <w:pPr>
        <w:rPr>
          <w:lang w:val="ru-RU"/>
        </w:rPr>
      </w:pPr>
    </w:p>
    <w:p w:rsidR="00D12485" w:rsidRDefault="00704AB9">
      <w:pPr>
        <w:tabs>
          <w:tab w:val="left" w:pos="1920"/>
        </w:tabs>
        <w:ind w:right="33"/>
        <w:jc w:val="center"/>
        <w:rPr>
          <w:b/>
          <w:lang w:val="ru-RU"/>
        </w:rPr>
      </w:pPr>
      <w:r>
        <w:rPr>
          <w:b/>
          <w:lang w:val="ru-RU"/>
        </w:rPr>
        <w:t xml:space="preserve">Евиденција и документација ИОП-а </w:t>
      </w:r>
    </w:p>
    <w:p w:rsidR="00D12485" w:rsidRDefault="00D12485">
      <w:pPr>
        <w:tabs>
          <w:tab w:val="left" w:pos="1920"/>
        </w:tabs>
        <w:ind w:right="33"/>
        <w:rPr>
          <w:b/>
          <w:lang w:val="ru-RU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13.</w:t>
      </w:r>
    </w:p>
    <w:p w:rsidR="00D12485" w:rsidRDefault="00D12485">
      <w:pPr>
        <w:rPr>
          <w:b/>
          <w:lang w:val="sr-Cyrl-CS"/>
        </w:rPr>
      </w:pP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Евиденција о остваривању образовања и васпитања по ИОП-у води се у  прописаним средствима евиденције о васпитно-образовном раду у предшколској установи и образовно-васпитном раду у школи, у складу са законом.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ab/>
        <w:t>Документација која прати ИОП саставни је део педагошке документације  коју води предшколска установа, односно школа.</w:t>
      </w:r>
    </w:p>
    <w:p w:rsidR="00D12485" w:rsidRDefault="00D12485">
      <w:pPr>
        <w:rPr>
          <w:lang w:val="sr-Cyrl-CS"/>
        </w:rPr>
      </w:pPr>
    </w:p>
    <w:p w:rsidR="00D12485" w:rsidRDefault="00704AB9">
      <w:pPr>
        <w:jc w:val="left"/>
        <w:rPr>
          <w:b/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Latn-CS"/>
        </w:rPr>
        <w:t xml:space="preserve">   </w:t>
      </w:r>
    </w:p>
    <w:p w:rsidR="00D12485" w:rsidRDefault="00D12485">
      <w:pPr>
        <w:jc w:val="left"/>
        <w:rPr>
          <w:lang w:val="sr-Cyrl-CS"/>
        </w:rPr>
      </w:pPr>
    </w:p>
    <w:p w:rsidR="00D12485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14.</w:t>
      </w:r>
    </w:p>
    <w:p w:rsidR="00D12485" w:rsidRDefault="00D12485">
      <w:pPr>
        <w:rPr>
          <w:b/>
          <w:lang w:val="sr-Cyrl-CS"/>
        </w:rPr>
      </w:pPr>
    </w:p>
    <w:p w:rsidR="00D12485" w:rsidRDefault="00704AB9">
      <w:pPr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Овај правилник ступа на снагу осмог дана од дана објављивања у </w:t>
      </w:r>
      <w:r>
        <w:rPr>
          <w:lang w:val="ru-RU"/>
        </w:rPr>
        <w:t>„</w:t>
      </w:r>
      <w:r>
        <w:rPr>
          <w:lang w:val="sr-Cyrl-CS"/>
        </w:rPr>
        <w:t>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704AB9">
      <w:pPr>
        <w:rPr>
          <w:lang w:val="sr-Cyrl-CS"/>
        </w:rPr>
      </w:pPr>
      <w:r>
        <w:rPr>
          <w:lang w:val="sr-Cyrl-CS"/>
        </w:rPr>
        <w:t>Број: 110-00-00243/2010-07</w:t>
      </w:r>
    </w:p>
    <w:p w:rsidR="00D12485" w:rsidRDefault="00704AB9">
      <w:pPr>
        <w:rPr>
          <w:lang w:val="sr-Cyrl-CS"/>
        </w:rPr>
      </w:pPr>
      <w:r>
        <w:rPr>
          <w:lang w:val="sr-Cyrl-CS"/>
        </w:rPr>
        <w:t>У Београду, 23. септембра 2010. године</w:t>
      </w:r>
    </w:p>
    <w:p w:rsidR="00D12485" w:rsidRDefault="00D12485">
      <w:pPr>
        <w:rPr>
          <w:lang w:val="sr-Cyrl-CS"/>
        </w:rPr>
      </w:pPr>
    </w:p>
    <w:p w:rsidR="00D12485" w:rsidRDefault="00704AB9">
      <w:pPr>
        <w:ind w:left="5040"/>
        <w:jc w:val="center"/>
        <w:rPr>
          <w:lang w:val="sr-Cyrl-CS"/>
        </w:rPr>
      </w:pPr>
      <w:r>
        <w:rPr>
          <w:lang w:val="sr-Cyrl-CS"/>
        </w:rPr>
        <w:t>М И Н И С Т А Р</w:t>
      </w:r>
    </w:p>
    <w:p w:rsidR="00D12485" w:rsidRDefault="00D12485">
      <w:pPr>
        <w:ind w:left="5040"/>
        <w:jc w:val="center"/>
        <w:rPr>
          <w:lang w:val="sr-Cyrl-CS"/>
        </w:rPr>
      </w:pPr>
    </w:p>
    <w:p w:rsidR="00D12485" w:rsidRDefault="00704AB9">
      <w:pPr>
        <w:ind w:left="5040"/>
        <w:jc w:val="center"/>
        <w:rPr>
          <w:lang w:val="sr-Cyrl-CS"/>
        </w:rPr>
      </w:pPr>
      <w:r>
        <w:rPr>
          <w:lang w:val="sr-Cyrl-CS"/>
        </w:rPr>
        <w:t>проф. др  Жарко Обрадовић</w:t>
      </w: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</w:p>
    <w:p w:rsidR="00D12485" w:rsidRDefault="00D12485">
      <w:pPr>
        <w:rPr>
          <w:lang w:val="sr-Cyrl-CS"/>
        </w:rPr>
      </w:pPr>
      <w:bookmarkStart w:id="0" w:name="_GoBack"/>
      <w:bookmarkEnd w:id="0"/>
    </w:p>
    <w:sectPr w:rsidR="00D12485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716" w:right="1797" w:bottom="1716" w:left="1797" w:header="1440" w:footer="144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fci wne:fciName="EditUndo" wne:swArg="0000"/>
    </wne:keymap>
    <wne:keymap wne:kcmPrimary="025A">
      <wne:macro wne:macroName="NORMAL.NEWMACROS.SIFRE"/>
    </wne:keymap>
    <wne:keymap wne:kcmPrimary="026A">
      <wne:fci wne:fciName="ShowAll" wne:swArg="0000"/>
    </wne:keymap>
    <wne:keymap wne:mask="1" wne:kcmPrimary="02BB"/>
    <wne:keymap wne:kcmPrimary="0345">
      <wne:fci wne:fciName="InsertSectionBreak" wne:swArg="0000"/>
    </wne:keymap>
    <wne:keymap wne:kcmPrimary="03BF">
      <wne:fci wne:fciName="Subscript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F9" w:rsidRDefault="00C52EF9">
      <w:r>
        <w:separator/>
      </w:r>
    </w:p>
  </w:endnote>
  <w:endnote w:type="continuationSeparator" w:id="0">
    <w:p w:rsidR="00C52EF9" w:rsidRDefault="00C5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85" w:rsidRDefault="00D12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85" w:rsidRDefault="00D124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F9" w:rsidRDefault="00C52EF9">
      <w:r>
        <w:separator/>
      </w:r>
    </w:p>
  </w:footnote>
  <w:footnote w:type="continuationSeparator" w:id="0">
    <w:p w:rsidR="00C52EF9" w:rsidRDefault="00C5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85" w:rsidRDefault="00D12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85" w:rsidRDefault="00D124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21"/>
    <w:rsid w:val="004D26B4"/>
    <w:rsid w:val="00704AB9"/>
    <w:rsid w:val="00973224"/>
    <w:rsid w:val="00A349C3"/>
    <w:rsid w:val="00BD2C21"/>
    <w:rsid w:val="00C52EF9"/>
    <w:rsid w:val="00D1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440"/>
      </w:tabs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0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144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tabs>
        <w:tab w:val="clear" w:pos="1440"/>
      </w:tabs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440"/>
      </w:tabs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0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144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tabs>
        <w:tab w:val="clear" w:pos="1440"/>
      </w:tabs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Jovanovic</dc:creator>
  <cp:lastModifiedBy>Maric</cp:lastModifiedBy>
  <cp:revision>3</cp:revision>
  <cp:lastPrinted>2010-09-23T12:09:00Z</cp:lastPrinted>
  <dcterms:created xsi:type="dcterms:W3CDTF">2015-10-30T19:28:00Z</dcterms:created>
  <dcterms:modified xsi:type="dcterms:W3CDTF">2015-10-30T19:29:00Z</dcterms:modified>
</cp:coreProperties>
</file>